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"/>
        <w:gridCol w:w="3686"/>
        <w:gridCol w:w="567"/>
        <w:gridCol w:w="567"/>
        <w:gridCol w:w="4110"/>
        <w:gridCol w:w="567"/>
        <w:gridCol w:w="567"/>
      </w:tblGrid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b/>
                <w:sz w:val="20"/>
                <w:lang w:val="en-US"/>
              </w:rPr>
            </w:pPr>
          </w:p>
          <w:p w:rsidR="009941F9" w:rsidRPr="0040527B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proofErr w:type="spellStart"/>
            <w:r w:rsidRPr="0040527B">
              <w:rPr>
                <w:b/>
                <w:sz w:val="20"/>
              </w:rPr>
              <w:t>Розділ</w:t>
            </w:r>
            <w:proofErr w:type="spellEnd"/>
            <w:r w:rsidRPr="0040527B">
              <w:rPr>
                <w:b/>
                <w:sz w:val="20"/>
              </w:rPr>
              <w:t xml:space="preserve"> </w:t>
            </w:r>
            <w:r w:rsidRPr="0040527B">
              <w:rPr>
                <w:b/>
                <w:sz w:val="20"/>
                <w:lang w:val="en-US"/>
              </w:rPr>
              <w:t>IX</w:t>
            </w:r>
            <w:r w:rsidRPr="0040527B">
              <w:rPr>
                <w:b/>
                <w:sz w:val="20"/>
              </w:rPr>
              <w:t xml:space="preserve">. </w:t>
            </w:r>
            <w:proofErr w:type="spellStart"/>
            <w:r w:rsidRPr="0040527B">
              <w:rPr>
                <w:b/>
                <w:sz w:val="20"/>
              </w:rPr>
              <w:t>Відомості</w:t>
            </w:r>
            <w:proofErr w:type="spellEnd"/>
            <w:r w:rsidRPr="0040527B">
              <w:rPr>
                <w:b/>
                <w:sz w:val="20"/>
              </w:rPr>
              <w:t xml:space="preserve"> про </w:t>
            </w:r>
            <w:proofErr w:type="spellStart"/>
            <w:r w:rsidRPr="0040527B">
              <w:rPr>
                <w:b/>
                <w:sz w:val="20"/>
              </w:rPr>
              <w:t>приміщення</w:t>
            </w:r>
            <w:proofErr w:type="spellEnd"/>
            <w:r w:rsidRPr="0040527B">
              <w:rPr>
                <w:b/>
                <w:sz w:val="20"/>
              </w:rPr>
              <w:t xml:space="preserve"> та </w:t>
            </w:r>
            <w:proofErr w:type="spellStart"/>
            <w:proofErr w:type="gramStart"/>
            <w:r w:rsidRPr="0040527B">
              <w:rPr>
                <w:b/>
                <w:sz w:val="20"/>
              </w:rPr>
              <w:t>матер</w:t>
            </w:r>
            <w:proofErr w:type="gramEnd"/>
            <w:r w:rsidRPr="0040527B">
              <w:rPr>
                <w:b/>
                <w:sz w:val="20"/>
              </w:rPr>
              <w:t>іальну</w:t>
            </w:r>
            <w:proofErr w:type="spellEnd"/>
            <w:r w:rsidRPr="0040527B">
              <w:rPr>
                <w:b/>
                <w:sz w:val="20"/>
              </w:rPr>
              <w:t xml:space="preserve"> базу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№</w:t>
            </w:r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ряд-</w:t>
            </w:r>
            <w:proofErr w:type="spellEnd"/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6"/>
                <w:lang w:val="uk-UA"/>
              </w:rPr>
            </w:pPr>
          </w:p>
          <w:p w:rsidR="009941F9" w:rsidRDefault="009941F9" w:rsidP="00E43A94">
            <w:pPr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Усьо-</w:t>
            </w:r>
            <w:proofErr w:type="spellEnd"/>
          </w:p>
          <w:p w:rsidR="009941F9" w:rsidRDefault="009941F9" w:rsidP="00E43A94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го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№</w:t>
            </w:r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ряд-</w:t>
            </w:r>
            <w:proofErr w:type="spellEnd"/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6"/>
                <w:lang w:val="uk-UA"/>
              </w:rPr>
            </w:pPr>
          </w:p>
          <w:p w:rsidR="009941F9" w:rsidRDefault="009941F9" w:rsidP="00E43A94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Усь</w:t>
            </w:r>
            <w:r>
              <w:rPr>
                <w:rFonts w:ascii="Times New Roman CYR" w:hAnsi="Times New Roman CYR"/>
                <w:sz w:val="16"/>
                <w:lang w:val="uk-UA"/>
              </w:rPr>
              <w:t>о</w:t>
            </w:r>
            <w:r>
              <w:rPr>
                <w:rFonts w:ascii="Times New Roman CYR" w:hAnsi="Times New Roman CYR"/>
                <w:sz w:val="16"/>
                <w:lang w:val="uk-UA"/>
              </w:rPr>
              <w:t>го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3"/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1</w:t>
            </w:r>
          </w:p>
        </w:tc>
        <w:tc>
          <w:tcPr>
            <w:tcW w:w="4110" w:type="dxa"/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 xml:space="preserve">     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Загальна площа всіх приміщень (кв. м)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124F66">
              <w:rPr>
                <w:rFonts w:ascii="Times New Roman CYR" w:hAnsi="Times New Roman CYR"/>
                <w:b/>
                <w:sz w:val="20"/>
                <w:lang w:val="uk-UA"/>
              </w:rPr>
              <w:t>758</w:t>
            </w:r>
          </w:p>
        </w:tc>
        <w:tc>
          <w:tcPr>
            <w:tcW w:w="4110" w:type="dxa"/>
            <w:vMerge w:val="restart"/>
            <w:tcBorders>
              <w:left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 xml:space="preserve">Чи є в закладі (1-так, 0-ні)  </w:t>
            </w:r>
          </w:p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Фізкультурна зала  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124F66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з них здано в оренду (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кв.м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Крім того, площа орендованих приміщень (кв. м) </w:t>
            </w:r>
          </w:p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Басейн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465" w:type="dxa"/>
            <w:gridSpan w:val="3"/>
            <w:vMerge w:val="restart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З рядків 01 та 03 – кількість класних кімнат  </w:t>
            </w:r>
          </w:p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(уключаючи навчальні кабінети і лабораторії)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124F66">
              <w:rPr>
                <w:rFonts w:ascii="Times New Roman CYR" w:hAnsi="Times New Roman CYR"/>
                <w:b/>
                <w:sz w:val="20"/>
                <w:lang w:val="uk-UA"/>
              </w:rPr>
              <w:t>9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Навчально–дослідна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 xml:space="preserve"> ділянка (арів)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124F66">
              <w:rPr>
                <w:rFonts w:ascii="Times New Roman CYR" w:hAnsi="Times New Roman CYR"/>
                <w:b/>
                <w:sz w:val="20"/>
                <w:lang w:val="uk-UA"/>
              </w:rPr>
              <w:t>106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212"/>
        </w:trPr>
        <w:tc>
          <w:tcPr>
            <w:tcW w:w="4465" w:type="dxa"/>
            <w:gridSpan w:val="3"/>
            <w:vMerge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Підсобне господарство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32</w:t>
            </w:r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65" w:type="dxa"/>
            <w:gridSpan w:val="3"/>
            <w:tcBorders>
              <w:bottom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Їх площа (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кв.м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>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124F66">
              <w:rPr>
                <w:rFonts w:ascii="Times New Roman CYR" w:hAnsi="Times New Roman CYR"/>
                <w:b/>
                <w:sz w:val="20"/>
                <w:lang w:val="uk-UA"/>
              </w:rPr>
              <w:t>544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Опалення </w:t>
            </w:r>
            <w:r>
              <w:rPr>
                <w:rFonts w:ascii="Times New Roman CYR" w:hAnsi="Times New Roman CYR"/>
                <w:sz w:val="18"/>
                <w:lang w:val="uk-UA"/>
              </w:rPr>
              <w:t>(1 – центральне або власна котельня,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65" w:type="dxa"/>
            <w:gridSpan w:val="3"/>
            <w:tcBorders>
              <w:bottom w:val="nil"/>
            </w:tcBorders>
          </w:tcPr>
          <w:p w:rsidR="009941F9" w:rsidRDefault="009941F9" w:rsidP="00E43A94">
            <w:pPr>
              <w:pStyle w:val="2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Кількість навчальних кабінетів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</w:t>
            </w:r>
            <w:r>
              <w:rPr>
                <w:rFonts w:ascii="Times New Roman CYR" w:hAnsi="Times New Roman CYR"/>
                <w:sz w:val="18"/>
                <w:lang w:val="uk-UA"/>
              </w:rPr>
              <w:t>2 – пічне)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Математики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Водогін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Фізики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у тому числі з гарячою водою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Хімії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Каналізація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Географії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Їдальня або буфет з гарячим харчуванням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Біології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число посадкових місць у їдальні або буф</w:t>
            </w:r>
            <w:r>
              <w:rPr>
                <w:rFonts w:ascii="Times New Roman CYR" w:hAnsi="Times New Roman CYR"/>
                <w:sz w:val="20"/>
                <w:lang w:val="uk-UA"/>
              </w:rPr>
              <w:t>е</w:t>
            </w:r>
            <w:r>
              <w:rPr>
                <w:rFonts w:ascii="Times New Roman CYR" w:hAnsi="Times New Roman CYR"/>
                <w:sz w:val="20"/>
                <w:lang w:val="uk-UA"/>
              </w:rPr>
              <w:t xml:space="preserve">ті   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35</w:t>
            </w: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Української мови і літератури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   у т. ч. у пристосованих приміщеннях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Інших мов і літератур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Кількість поверхів в основній будівлі закл</w:t>
            </w:r>
            <w:r>
              <w:rPr>
                <w:rFonts w:ascii="Times New Roman CYR" w:hAnsi="Times New Roman CYR"/>
                <w:sz w:val="20"/>
                <w:lang w:val="uk-UA"/>
              </w:rPr>
              <w:t>а</w:t>
            </w:r>
            <w:r>
              <w:rPr>
                <w:rFonts w:ascii="Times New Roman CYR" w:hAnsi="Times New Roman CYR"/>
                <w:sz w:val="20"/>
                <w:lang w:val="uk-UA"/>
              </w:rPr>
              <w:t>ду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Іноземної мови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До якого поверху є безперешкодний доступ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tabs>
                <w:tab w:val="left" w:pos="3048"/>
              </w:tabs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Усіх кабінетів з лінгафонним обладнанням 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sz w:val="20"/>
                <w:lang w:val="uk-UA"/>
              </w:rPr>
              <w:t>дітей-інвалідів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Основ інформатики й обчислювальної  техн</w:t>
            </w:r>
            <w:r>
              <w:rPr>
                <w:rFonts w:ascii="Times New Roman CYR" w:hAnsi="Times New Roman CYR"/>
                <w:sz w:val="20"/>
                <w:lang w:val="uk-UA"/>
              </w:rPr>
              <w:t>і</w:t>
            </w:r>
            <w:r>
              <w:rPr>
                <w:rFonts w:ascii="Times New Roman CYR" w:hAnsi="Times New Roman CYR"/>
                <w:sz w:val="20"/>
                <w:lang w:val="uk-UA"/>
              </w:rPr>
              <w:t>ки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Кількість окремих будівель (уключаючи майстерні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2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79" w:type="dxa"/>
            <w:gridSpan w:val="2"/>
            <w:vMerge w:val="restart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у них:</w:t>
            </w:r>
          </w:p>
        </w:tc>
        <w:tc>
          <w:tcPr>
            <w:tcW w:w="3686" w:type="dxa"/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комп’ютерних класів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та пришкільний інтернат), де навчаються учні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79" w:type="dxa"/>
            <w:gridSpan w:val="2"/>
            <w:vMerge/>
          </w:tcPr>
          <w:p w:rsidR="009941F9" w:rsidRDefault="009941F9" w:rsidP="00E43A94">
            <w:pPr>
              <w:pStyle w:val="2"/>
              <w:rPr>
                <w:b w:val="0"/>
              </w:rPr>
            </w:pPr>
          </w:p>
        </w:tc>
        <w:tc>
          <w:tcPr>
            <w:tcW w:w="3686" w:type="dxa"/>
          </w:tcPr>
          <w:p w:rsidR="009941F9" w:rsidRDefault="009941F9" w:rsidP="00E43A94">
            <w:pPr>
              <w:pStyle w:val="2"/>
              <w:rPr>
                <w:b w:val="0"/>
              </w:rPr>
            </w:pPr>
            <w:r>
              <w:rPr>
                <w:b w:val="0"/>
              </w:rPr>
              <w:t>робочих місць з комп’ютером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з них: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</w:tcPr>
          <w:p w:rsidR="009941F9" w:rsidRDefault="009941F9" w:rsidP="00E43A94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    Інших кабінетів</w:t>
            </w:r>
          </w:p>
        </w:tc>
        <w:tc>
          <w:tcPr>
            <w:tcW w:w="567" w:type="dxa"/>
            <w:tcBorders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</w:t>
            </w:r>
            <w:r w:rsidRPr="001A6BA5">
              <w:rPr>
                <w:rFonts w:ascii="Times New Roman CYR" w:hAnsi="Times New Roman CYR"/>
                <w:sz w:val="18"/>
                <w:lang w:val="uk-UA"/>
              </w:rPr>
              <w:t>потребують капітального ремонту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tabs>
                <w:tab w:val="left" w:pos="3190"/>
              </w:tabs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  <w:tcBorders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</w:rPr>
              <w:t>Кількість комп’ютерів у закладі – усього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перебувають в аварійному стані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6" w:type="dxa"/>
            <w:tcBorders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941F9" w:rsidRPr="006F1701" w:rsidRDefault="009941F9" w:rsidP="00E43A94">
            <w:pPr>
              <w:pStyle w:val="2"/>
              <w:rPr>
                <w:b w:val="0"/>
              </w:rPr>
            </w:pPr>
            <w:r>
              <w:rPr>
                <w:b w:val="0"/>
              </w:rPr>
              <w:t>підключено до Internet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Чисельність учнів, які проживають на відстані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9941F9" w:rsidRDefault="009941F9" w:rsidP="00E43A94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з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</w:rPr>
            </w:pPr>
            <w:r>
              <w:rPr>
                <w:b w:val="0"/>
              </w:rPr>
              <w:t>не працюють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більше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 CYR" w:hAnsi="Times New Roman CYR"/>
                  <w:sz w:val="18"/>
                  <w:lang w:val="uk-UA"/>
                </w:rPr>
                <w:t>3 км</w:t>
              </w:r>
            </w:smartTag>
            <w:r>
              <w:rPr>
                <w:rFonts w:ascii="Times New Roman CYR" w:hAnsi="Times New Roman CYR"/>
                <w:sz w:val="18"/>
                <w:lang w:val="uk-UA"/>
              </w:rPr>
              <w:t xml:space="preserve"> від закладу і потребують підвезення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9941F9" w:rsidRPr="006F1701" w:rsidRDefault="009941F9" w:rsidP="00E43A94">
            <w:pPr>
              <w:pStyle w:val="2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них: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термін придбання становить понад 5 років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                      </w:t>
            </w:r>
            <w:r>
              <w:rPr>
                <w:rFonts w:ascii="Times New Roman CYR" w:hAnsi="Times New Roman CYR"/>
                <w:sz w:val="20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941F9" w:rsidRDefault="009941F9" w:rsidP="00E43A94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9941F9" w:rsidRDefault="009941F9" w:rsidP="00E43A94">
            <w:pPr>
              <w:pStyle w:val="2"/>
              <w:jc w:val="center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використовуються в управлінсько-господарській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941F9" w:rsidRDefault="009941F9" w:rsidP="00E43A94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</w:t>
            </w:r>
            <w:r>
              <w:rPr>
                <w:rFonts w:ascii="Times New Roman CYR" w:hAnsi="Times New Roman CYR"/>
                <w:sz w:val="20"/>
                <w:lang w:val="uk-UA"/>
              </w:rPr>
              <w:t xml:space="preserve">учнів, для яких організовано підвезення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діяльно</w:t>
            </w:r>
            <w:r>
              <w:rPr>
                <w:b w:val="0"/>
                <w:sz w:val="18"/>
              </w:rPr>
              <w:t>с</w:t>
            </w:r>
            <w:r>
              <w:rPr>
                <w:b w:val="0"/>
                <w:sz w:val="18"/>
              </w:rPr>
              <w:t>ті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  з них за програмою 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“Шкільний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авт</w:t>
            </w:r>
            <w:r>
              <w:rPr>
                <w:rFonts w:ascii="Times New Roman CYR" w:hAnsi="Times New Roman CYR"/>
                <w:sz w:val="20"/>
                <w:lang w:val="uk-UA"/>
              </w:rPr>
              <w:t>о</w:t>
            </w:r>
            <w:r>
              <w:rPr>
                <w:rFonts w:ascii="Times New Roman CYR" w:hAnsi="Times New Roman CYR"/>
                <w:sz w:val="20"/>
                <w:lang w:val="uk-UA"/>
              </w:rPr>
              <w:t>бус”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9941F9" w:rsidRPr="00E53CD7" w:rsidRDefault="009941F9" w:rsidP="00E43A94">
            <w:pPr>
              <w:pStyle w:val="2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F9" w:rsidRPr="00E53CD7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у т. ч. для ведення бібліотечного фонду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9941F9" w:rsidRPr="00295F79" w:rsidRDefault="009941F9" w:rsidP="00E43A94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учнів, які проживають у пришкільному інтернаті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Крім того: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941F9" w:rsidRPr="000F2AEC" w:rsidRDefault="009941F9" w:rsidP="00E43A94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3</w:t>
            </w:r>
          </w:p>
          <w:p w:rsidR="009941F9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nil"/>
            </w:tcBorders>
          </w:tcPr>
          <w:p w:rsidR="009941F9" w:rsidRPr="00295F79" w:rsidRDefault="009941F9" w:rsidP="00E43A94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</w:t>
            </w:r>
            <w:r w:rsidRPr="00E53CD7">
              <w:rPr>
                <w:b/>
                <w:sz w:val="18"/>
                <w:szCs w:val="18"/>
                <w:lang w:val="uk-UA"/>
              </w:rPr>
              <w:t xml:space="preserve">Бібліотечний </w:t>
            </w:r>
            <w:r w:rsidRPr="00E53CD7">
              <w:rPr>
                <w:b/>
                <w:sz w:val="18"/>
                <w:szCs w:val="18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nil"/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rFonts w:ascii="Times New Roman CYR" w:hAnsi="Times New Roman CYR"/>
                <w:b w:val="0"/>
                <w:sz w:val="18"/>
              </w:rPr>
              <w:t xml:space="preserve">  </w:t>
            </w:r>
            <w:r w:rsidRPr="00E53CD7">
              <w:rPr>
                <w:rFonts w:ascii="Times New Roman CYR" w:hAnsi="Times New Roman CYR"/>
                <w:b w:val="0"/>
                <w:sz w:val="18"/>
              </w:rPr>
              <w:t xml:space="preserve">кількість </w:t>
            </w:r>
            <w:r w:rsidRPr="00E53CD7">
              <w:rPr>
                <w:b w:val="0"/>
                <w:sz w:val="18"/>
              </w:rPr>
              <w:t>портативних комп’ютерів</w:t>
            </w:r>
            <w:r>
              <w:rPr>
                <w:b w:val="0"/>
                <w:sz w:val="18"/>
              </w:rPr>
              <w:t>: ноутбуків,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8E7BEE">
              <w:rPr>
                <w:rFonts w:ascii="Times New Roman CYR" w:hAnsi="Times New Roman CYR"/>
                <w:sz w:val="16"/>
                <w:szCs w:val="16"/>
                <w:lang w:val="uk-UA"/>
              </w:rPr>
              <w:t xml:space="preserve"> Кількість книг, брошур, журналів</w:t>
            </w:r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r w:rsidRPr="00D106F5">
              <w:rPr>
                <w:rFonts w:ascii="Times New Roman CYR" w:hAnsi="Times New Roman CYR"/>
                <w:sz w:val="16"/>
                <w:szCs w:val="16"/>
                <w:lang w:val="uk-UA"/>
              </w:rPr>
              <w:t>(примір</w:t>
            </w:r>
            <w:r>
              <w:rPr>
                <w:rFonts w:ascii="Times New Roman CYR" w:hAnsi="Times New Roman CYR"/>
                <w:sz w:val="16"/>
                <w:szCs w:val="16"/>
                <w:lang w:val="uk-UA"/>
              </w:rPr>
              <w:t>н</w:t>
            </w:r>
            <w:r>
              <w:rPr>
                <w:rFonts w:ascii="Times New Roman CYR" w:hAnsi="Times New Roman CYR"/>
                <w:sz w:val="16"/>
                <w:szCs w:val="16"/>
                <w:lang w:val="uk-UA"/>
              </w:rPr>
              <w:t>и</w:t>
            </w:r>
            <w:r>
              <w:rPr>
                <w:rFonts w:ascii="Times New Roman CYR" w:hAnsi="Times New Roman CYR"/>
                <w:sz w:val="16"/>
                <w:szCs w:val="16"/>
                <w:lang w:val="uk-UA"/>
              </w:rPr>
              <w:t>ків)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2089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nil"/>
              <w:bottom w:val="single" w:sz="4" w:space="0" w:color="auto"/>
            </w:tcBorders>
          </w:tcPr>
          <w:p w:rsidR="009941F9" w:rsidRPr="00E53CD7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</w:t>
            </w:r>
            <w:proofErr w:type="spellStart"/>
            <w:r>
              <w:rPr>
                <w:b w:val="0"/>
                <w:sz w:val="18"/>
              </w:rPr>
              <w:t>нетбуків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Pr="008E7BEE" w:rsidRDefault="009941F9" w:rsidP="00E43A94">
            <w:pPr>
              <w:pStyle w:val="6"/>
              <w:rPr>
                <w:b w:val="0"/>
                <w:sz w:val="18"/>
                <w:szCs w:val="18"/>
              </w:rPr>
            </w:pPr>
            <w:r w:rsidRPr="008E7BEE">
              <w:rPr>
                <w:b w:val="0"/>
                <w:sz w:val="18"/>
                <w:szCs w:val="18"/>
              </w:rPr>
              <w:t xml:space="preserve">у тому числі підручників – усього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1F9" w:rsidRPr="009E18C9" w:rsidRDefault="009941F9" w:rsidP="00E43A94">
            <w:pPr>
              <w:rPr>
                <w:rFonts w:ascii="Times New Roman CYR" w:hAnsi="Times New Roman CYR"/>
                <w:b/>
                <w:sz w:val="18"/>
                <w:lang w:val="uk-UA"/>
              </w:rPr>
            </w:pPr>
            <w:r>
              <w:rPr>
                <w:rFonts w:ascii="Times New Roman CYR" w:hAnsi="Times New Roman CYR"/>
                <w:b/>
                <w:sz w:val="18"/>
              </w:rPr>
              <w:t>8</w:t>
            </w:r>
            <w:r>
              <w:rPr>
                <w:rFonts w:ascii="Times New Roman CYR" w:hAnsi="Times New Roman CYR"/>
                <w:b/>
                <w:sz w:val="18"/>
                <w:lang w:val="uk-UA"/>
              </w:rPr>
              <w:t>77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кількість інтерактивних комплексів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1F9" w:rsidRPr="000F2AEC" w:rsidRDefault="009941F9" w:rsidP="00E43A94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0F2AEC">
              <w:rPr>
                <w:rFonts w:ascii="Times New Roman CYR" w:hAnsi="Times New Roman CYR"/>
                <w:b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Pr="006F1701" w:rsidRDefault="009941F9" w:rsidP="00E43A94">
            <w:pPr>
              <w:pStyle w:val="6"/>
              <w:rPr>
                <w:b w:val="0"/>
                <w:sz w:val="20"/>
              </w:rPr>
            </w:pPr>
            <w:r w:rsidRPr="006F1701">
              <w:rPr>
                <w:b w:val="0"/>
                <w:sz w:val="18"/>
              </w:rPr>
              <w:t>з них для:   1-4-х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b/>
                <w:sz w:val="18"/>
              </w:rPr>
            </w:pPr>
            <w:r>
              <w:rPr>
                <w:rFonts w:ascii="Times New Roman CYR" w:hAnsi="Times New Roman CYR"/>
                <w:b/>
                <w:sz w:val="18"/>
              </w:rPr>
              <w:t>296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bottom w:val="nil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Кількість комп’ютерних програмних засобів навчання,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              </w:t>
            </w:r>
            <w:r>
              <w:rPr>
                <w:sz w:val="18"/>
                <w:lang w:val="uk-UA"/>
              </w:rPr>
              <w:t xml:space="preserve">                           </w:t>
            </w:r>
            <w:r w:rsidRPr="00E361CC">
              <w:rPr>
                <w:sz w:val="18"/>
              </w:rPr>
              <w:t xml:space="preserve">5-9-х </w:t>
            </w:r>
            <w:r w:rsidRPr="0057436E">
              <w:rPr>
                <w:sz w:val="18"/>
                <w:lang w:val="uk-UA"/>
              </w:rPr>
              <w:t>класів</w:t>
            </w:r>
            <w:r w:rsidRPr="00E361CC">
              <w:rPr>
                <w:sz w:val="18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581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які використовуються в навчальному процесі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F9" w:rsidRPr="000F2AEC" w:rsidRDefault="009941F9" w:rsidP="00E43A94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1F9" w:rsidRPr="00E361CC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                                  </w:t>
            </w:r>
            <w:r>
              <w:rPr>
                <w:rFonts w:ascii="Times New Roman CYR" w:hAnsi="Times New Roman CYR"/>
                <w:sz w:val="18"/>
                <w:lang w:val="uk-UA"/>
              </w:rPr>
              <w:t>10-11(12)-х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9941F9" w:rsidTr="00E43A94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Кількість майстерень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9" w:rsidRPr="00124F66" w:rsidRDefault="009941F9" w:rsidP="00E43A94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Pr="00E361CC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1F9" w:rsidRDefault="009941F9" w:rsidP="00E43A94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</w:tbl>
    <w:p w:rsidR="009941F9" w:rsidRDefault="009941F9" w:rsidP="009941F9">
      <w:pPr>
        <w:pStyle w:val="9"/>
      </w:pPr>
      <w:r>
        <w:t xml:space="preserve">                           </w:t>
      </w:r>
    </w:p>
    <w:p w:rsidR="00660896" w:rsidRDefault="00660896"/>
    <w:sectPr w:rsidR="00660896" w:rsidSect="009941F9">
      <w:pgSz w:w="11906" w:h="16838" w:code="9"/>
      <w:pgMar w:top="851" w:right="851" w:bottom="141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9941F9"/>
    <w:rsid w:val="00025B76"/>
    <w:rsid w:val="001C5B3A"/>
    <w:rsid w:val="00252B1B"/>
    <w:rsid w:val="00513054"/>
    <w:rsid w:val="006278BD"/>
    <w:rsid w:val="00660896"/>
    <w:rsid w:val="00754014"/>
    <w:rsid w:val="00866130"/>
    <w:rsid w:val="009941F9"/>
    <w:rsid w:val="009D2A46"/>
    <w:rsid w:val="00C062BA"/>
    <w:rsid w:val="00CF3BC4"/>
    <w:rsid w:val="00EC4826"/>
    <w:rsid w:val="00F8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F9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9941F9"/>
    <w:pPr>
      <w:keepNext/>
      <w:outlineLvl w:val="1"/>
    </w:pPr>
    <w:rPr>
      <w:b/>
      <w:sz w:val="20"/>
      <w:lang w:val="uk-UA"/>
    </w:rPr>
  </w:style>
  <w:style w:type="paragraph" w:styleId="6">
    <w:name w:val="heading 6"/>
    <w:basedOn w:val="a"/>
    <w:next w:val="a"/>
    <w:link w:val="60"/>
    <w:qFormat/>
    <w:rsid w:val="009941F9"/>
    <w:pPr>
      <w:keepNext/>
      <w:jc w:val="center"/>
      <w:outlineLvl w:val="5"/>
    </w:pPr>
    <w:rPr>
      <w:rFonts w:ascii="Times New Roman CYR" w:hAnsi="Times New Roman CYR"/>
      <w:b/>
      <w:sz w:val="24"/>
      <w:lang w:val="uk-UA"/>
    </w:rPr>
  </w:style>
  <w:style w:type="paragraph" w:styleId="9">
    <w:name w:val="heading 9"/>
    <w:basedOn w:val="a"/>
    <w:next w:val="a"/>
    <w:link w:val="90"/>
    <w:qFormat/>
    <w:rsid w:val="009941F9"/>
    <w:pPr>
      <w:keepNext/>
      <w:ind w:right="-663"/>
      <w:jc w:val="center"/>
      <w:outlineLvl w:val="8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1F9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9941F9"/>
    <w:rPr>
      <w:rFonts w:ascii="Times New Roman CYR" w:eastAsia="Times New Roman" w:hAnsi="Times New Roman CYR" w:cs="Times New Roman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941F9"/>
    <w:rPr>
      <w:rFonts w:ascii="Times New Roman" w:eastAsia="Times New Roman" w:hAnsi="Times New Roman" w:cs="Times New Roman"/>
      <w:b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2017-11-24T11:04:00Z</dcterms:created>
  <dcterms:modified xsi:type="dcterms:W3CDTF">2017-11-24T11:06:00Z</dcterms:modified>
</cp:coreProperties>
</file>